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27942F8" w14:textId="7083CB32" w:rsidR="009F479D" w:rsidRPr="009F479D" w:rsidRDefault="009F479D" w:rsidP="009F479D">
      <w:pPr>
        <w:ind w:right="201"/>
        <w:jc w:val="right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9F479D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Приложение </w:t>
      </w:r>
      <w:r>
        <w:rPr>
          <w:rFonts w:ascii="Times New Roman" w:eastAsia="Times New Roman" w:hAnsi="Times New Roman" w:cs="Times New Roman"/>
          <w:sz w:val="24"/>
          <w:szCs w:val="28"/>
          <w:lang w:eastAsia="ru-RU"/>
        </w:rPr>
        <w:t>4</w:t>
      </w:r>
    </w:p>
    <w:p w14:paraId="18E3856F" w14:textId="77777777" w:rsidR="00444DA8" w:rsidRDefault="009F479D" w:rsidP="00444DA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6"/>
          <w:shd w:val="clear" w:color="auto" w:fill="FFFFFF"/>
          <w:lang w:eastAsia="ru-RU"/>
        </w:rPr>
      </w:pPr>
      <w:r w:rsidRPr="009F479D">
        <w:rPr>
          <w:rFonts w:ascii="Times New Roman" w:eastAsia="Times New Roman" w:hAnsi="Times New Roman" w:cs="Times New Roman"/>
          <w:b/>
          <w:color w:val="000000"/>
          <w:sz w:val="28"/>
          <w:szCs w:val="26"/>
          <w:shd w:val="clear" w:color="auto" w:fill="FFFFFF"/>
          <w:lang w:eastAsia="ru-RU"/>
        </w:rPr>
        <w:t>Ссылки на фильмы для совместных просмотров</w:t>
      </w:r>
    </w:p>
    <w:p w14:paraId="1CBB2D34" w14:textId="77777777" w:rsidR="00444DA8" w:rsidRDefault="00444DA8" w:rsidP="00444DA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6"/>
          <w:shd w:val="clear" w:color="auto" w:fill="FFFFFF"/>
          <w:lang w:eastAsia="ru-RU"/>
        </w:rPr>
      </w:pPr>
    </w:p>
    <w:p w14:paraId="03EAD041" w14:textId="6B82A539" w:rsidR="00444DA8" w:rsidRDefault="00444DA8" w:rsidP="00444DA8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8"/>
          <w:szCs w:val="26"/>
        </w:rPr>
      </w:pPr>
      <w:r>
        <w:rPr>
          <w:rFonts w:ascii="Times New Roman" w:eastAsia="Times New Roman" w:hAnsi="Times New Roman" w:cs="Times New Roman"/>
          <w:b/>
          <w:i/>
          <w:sz w:val="28"/>
          <w:szCs w:val="26"/>
        </w:rPr>
        <w:t>«</w:t>
      </w:r>
      <w:r w:rsidRPr="00444DA8">
        <w:rPr>
          <w:rFonts w:ascii="Times New Roman" w:eastAsia="Times New Roman" w:hAnsi="Times New Roman" w:cs="Times New Roman"/>
          <w:b/>
          <w:i/>
          <w:sz w:val="28"/>
          <w:szCs w:val="26"/>
        </w:rPr>
        <w:t xml:space="preserve">Ахтунг! </w:t>
      </w:r>
      <w:proofErr w:type="spellStart"/>
      <w:r w:rsidRPr="00444DA8">
        <w:rPr>
          <w:rFonts w:ascii="Times New Roman" w:eastAsia="Times New Roman" w:hAnsi="Times New Roman" w:cs="Times New Roman"/>
          <w:b/>
          <w:i/>
          <w:sz w:val="28"/>
          <w:szCs w:val="26"/>
        </w:rPr>
        <w:t>Покрышкин</w:t>
      </w:r>
      <w:proofErr w:type="spellEnd"/>
      <w:r w:rsidRPr="00444DA8">
        <w:rPr>
          <w:rFonts w:ascii="Times New Roman" w:eastAsia="Times New Roman" w:hAnsi="Times New Roman" w:cs="Times New Roman"/>
          <w:b/>
          <w:i/>
          <w:sz w:val="28"/>
          <w:szCs w:val="26"/>
        </w:rPr>
        <w:t>!</w:t>
      </w:r>
      <w:r>
        <w:rPr>
          <w:rFonts w:ascii="Times New Roman" w:eastAsia="Times New Roman" w:hAnsi="Times New Roman" w:cs="Times New Roman"/>
          <w:b/>
          <w:i/>
          <w:sz w:val="28"/>
          <w:szCs w:val="26"/>
        </w:rPr>
        <w:t>»</w:t>
      </w:r>
    </w:p>
    <w:p w14:paraId="570DBFF5" w14:textId="58BE32BE" w:rsidR="00444DA8" w:rsidRDefault="00444DA8" w:rsidP="00444DA8">
      <w:pPr>
        <w:pStyle w:val="afb"/>
        <w:spacing w:after="0" w:line="240" w:lineRule="auto"/>
      </w:pPr>
      <w:r>
        <w:t>(возрастной ценз: без ограничений, хронометраж: 37 мин.)</w:t>
      </w:r>
    </w:p>
    <w:p w14:paraId="524FB634" w14:textId="77777777" w:rsidR="00444DA8" w:rsidRPr="00444DA8" w:rsidRDefault="00444DA8" w:rsidP="00444DA8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6"/>
          <w:shd w:val="clear" w:color="auto" w:fill="FFFFFF"/>
          <w:lang w:eastAsia="ru-RU"/>
        </w:rPr>
      </w:pPr>
    </w:p>
    <w:p w14:paraId="6244123F" w14:textId="3D5CDD85" w:rsidR="00444DA8" w:rsidRDefault="00444DA8" w:rsidP="009F479D">
      <w:pPr>
        <w:spacing w:after="0" w:line="240" w:lineRule="auto"/>
        <w:jc w:val="both"/>
        <w:rPr>
          <w:rStyle w:val="afa"/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Ссылки</w:t>
      </w:r>
      <w:r w:rsidRPr="009F479D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на фильм:</w:t>
      </w:r>
      <w:r>
        <w:rPr>
          <w:b/>
          <w:sz w:val="26"/>
          <w:szCs w:val="26"/>
        </w:rPr>
        <w:t xml:space="preserve"> </w:t>
      </w:r>
      <w:hyperlink r:id="rId7" w:history="1">
        <w:r w:rsidRPr="000F7AFA">
          <w:rPr>
            <w:rStyle w:val="afa"/>
            <w:rFonts w:ascii="Times New Roman" w:eastAsia="Times New Roman" w:hAnsi="Times New Roman" w:cs="Times New Roman"/>
            <w:b/>
            <w:bCs/>
            <w:sz w:val="24"/>
            <w:szCs w:val="24"/>
            <w:lang w:eastAsia="ru-RU"/>
          </w:rPr>
          <w:t>https://киноинтервью.рф/pokryshkin</w:t>
        </w:r>
      </w:hyperlink>
    </w:p>
    <w:p w14:paraId="376FBBC6" w14:textId="5C81A61A" w:rsidR="00444DA8" w:rsidRPr="00444DA8" w:rsidRDefault="00444DA8" w:rsidP="009F479D">
      <w:pPr>
        <w:spacing w:after="0" w:line="240" w:lineRule="auto"/>
        <w:jc w:val="both"/>
        <w:rPr>
          <w:rStyle w:val="afa"/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444DA8">
        <w:rPr>
          <w:rStyle w:val="afa"/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https://vk.com/video-50382816_456239801?ref_domain=xn--b1afiaitbgvs7iya.xn--p1ai</w:t>
      </w:r>
    </w:p>
    <w:p w14:paraId="687CE369" w14:textId="77777777" w:rsidR="00444DA8" w:rsidRDefault="00444DA8" w:rsidP="009F479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6"/>
        </w:rPr>
      </w:pPr>
    </w:p>
    <w:p w14:paraId="1F39B4E0" w14:textId="3B1A15E1" w:rsidR="00444DA8" w:rsidRDefault="00444DA8" w:rsidP="009F479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6"/>
        </w:rPr>
      </w:pPr>
      <w:r>
        <w:rPr>
          <w:rFonts w:ascii="Times New Roman" w:hAnsi="Times New Roman" w:cs="Times New Roman"/>
          <w:b/>
          <w:bCs/>
          <w:i/>
          <w:iCs/>
          <w:color w:val="000000"/>
          <w:sz w:val="24"/>
          <w:szCs w:val="24"/>
          <w:shd w:val="clear" w:color="auto" w:fill="FFFFFF"/>
        </w:rPr>
        <w:t>Описание фильма</w:t>
      </w:r>
      <w:r w:rsidRPr="00F2315D">
        <w:rPr>
          <w:rFonts w:ascii="Times New Roman" w:hAnsi="Times New Roman" w:cs="Times New Roman"/>
          <w:b/>
          <w:bCs/>
          <w:i/>
          <w:iCs/>
          <w:color w:val="000000"/>
          <w:sz w:val="24"/>
          <w:szCs w:val="24"/>
          <w:shd w:val="clear" w:color="auto" w:fill="FFFFFF"/>
        </w:rPr>
        <w:t>:</w:t>
      </w:r>
      <w:r w:rsidRPr="00F2315D">
        <w:rPr>
          <w:rFonts w:ascii="Times New Roman" w:hAnsi="Times New Roman" w:cs="Times New Roman"/>
          <w:i/>
          <w:iCs/>
          <w:color w:val="000000"/>
          <w:sz w:val="24"/>
          <w:szCs w:val="24"/>
          <w:shd w:val="clear" w:color="auto" w:fill="FFFFFF"/>
        </w:rPr>
        <w:t xml:space="preserve"> </w:t>
      </w:r>
      <w:r w:rsidRPr="00444DA8">
        <w:rPr>
          <w:rFonts w:ascii="Times New Roman" w:hAnsi="Times New Roman" w:cs="Times New Roman"/>
          <w:i/>
          <w:iCs/>
          <w:sz w:val="24"/>
          <w:szCs w:val="24"/>
        </w:rPr>
        <w:t xml:space="preserve">Фильм о подручном кровельщика, ставшем маршалом авиации и величайшим летчиком в истории, Александре </w:t>
      </w:r>
      <w:proofErr w:type="spellStart"/>
      <w:r w:rsidRPr="00444DA8">
        <w:rPr>
          <w:rFonts w:ascii="Times New Roman" w:hAnsi="Times New Roman" w:cs="Times New Roman"/>
          <w:i/>
          <w:iCs/>
          <w:sz w:val="24"/>
          <w:szCs w:val="24"/>
        </w:rPr>
        <w:t>Покрышкине</w:t>
      </w:r>
      <w:proofErr w:type="spellEnd"/>
      <w:r w:rsidRPr="00444DA8">
        <w:rPr>
          <w:rFonts w:ascii="Times New Roman" w:hAnsi="Times New Roman" w:cs="Times New Roman"/>
          <w:i/>
          <w:iCs/>
          <w:sz w:val="24"/>
          <w:szCs w:val="24"/>
        </w:rPr>
        <w:t xml:space="preserve">. Действие фильма разворачивается в Новосибирске в сентябре 1944 года, когда Александр </w:t>
      </w:r>
      <w:proofErr w:type="spellStart"/>
      <w:r w:rsidRPr="00444DA8">
        <w:rPr>
          <w:rFonts w:ascii="Times New Roman" w:hAnsi="Times New Roman" w:cs="Times New Roman"/>
          <w:i/>
          <w:iCs/>
          <w:sz w:val="24"/>
          <w:szCs w:val="24"/>
        </w:rPr>
        <w:t>Покрышкин</w:t>
      </w:r>
      <w:proofErr w:type="spellEnd"/>
      <w:r w:rsidRPr="00444DA8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proofErr w:type="gramStart"/>
      <w:r w:rsidRPr="00444DA8">
        <w:rPr>
          <w:rFonts w:ascii="Times New Roman" w:hAnsi="Times New Roman" w:cs="Times New Roman"/>
          <w:i/>
          <w:iCs/>
          <w:sz w:val="24"/>
          <w:szCs w:val="24"/>
        </w:rPr>
        <w:t>получил третью Звезду Героя и прилетел</w:t>
      </w:r>
      <w:proofErr w:type="gramEnd"/>
      <w:r w:rsidRPr="00444DA8">
        <w:rPr>
          <w:rFonts w:ascii="Times New Roman" w:hAnsi="Times New Roman" w:cs="Times New Roman"/>
          <w:i/>
          <w:iCs/>
          <w:sz w:val="24"/>
          <w:szCs w:val="24"/>
        </w:rPr>
        <w:t xml:space="preserve"> с фронта на короткую побывку домой, где его ждали мать и беременная жена. Но побыть с семьей летчику толком не удалось: его буквально </w:t>
      </w:r>
      <w:proofErr w:type="gramStart"/>
      <w:r w:rsidRPr="00444DA8">
        <w:rPr>
          <w:rFonts w:ascii="Times New Roman" w:hAnsi="Times New Roman" w:cs="Times New Roman"/>
          <w:i/>
          <w:iCs/>
          <w:sz w:val="24"/>
          <w:szCs w:val="24"/>
        </w:rPr>
        <w:t>обступили журналисты и кинохроникеры и начались</w:t>
      </w:r>
      <w:proofErr w:type="gramEnd"/>
      <w:r w:rsidRPr="00444DA8">
        <w:rPr>
          <w:rFonts w:ascii="Times New Roman" w:hAnsi="Times New Roman" w:cs="Times New Roman"/>
          <w:i/>
          <w:iCs/>
          <w:sz w:val="24"/>
          <w:szCs w:val="24"/>
        </w:rPr>
        <w:t xml:space="preserve"> бесконечные поездки по заводам и стройкам с выступлениями и интервью.</w:t>
      </w:r>
    </w:p>
    <w:p w14:paraId="03DCB6F1" w14:textId="77777777" w:rsidR="00444DA8" w:rsidRDefault="00444DA8" w:rsidP="009F479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6"/>
        </w:rPr>
      </w:pPr>
    </w:p>
    <w:p w14:paraId="33637DC8" w14:textId="77777777" w:rsidR="009F479D" w:rsidRPr="009F479D" w:rsidRDefault="009F479D" w:rsidP="009F479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6"/>
        </w:rPr>
      </w:pPr>
      <w:r w:rsidRPr="009F479D">
        <w:rPr>
          <w:rFonts w:ascii="Times New Roman" w:eastAsia="Times New Roman" w:hAnsi="Times New Roman" w:cs="Times New Roman"/>
          <w:b/>
          <w:i/>
          <w:sz w:val="28"/>
          <w:szCs w:val="26"/>
        </w:rPr>
        <w:t>«История Российского Военно-морского флота. От Петра Первого до наших дней»</w:t>
      </w:r>
    </w:p>
    <w:p w14:paraId="0ADD2C5D" w14:textId="77777777" w:rsidR="009F479D" w:rsidRDefault="009F479D" w:rsidP="009F479D">
      <w:pPr>
        <w:pStyle w:val="afb"/>
        <w:spacing w:after="0" w:line="240" w:lineRule="auto"/>
      </w:pPr>
      <w:r>
        <w:t>(возрастной ценз: без ограничений, хронометраж: 27 мин.)</w:t>
      </w:r>
    </w:p>
    <w:p w14:paraId="61FBA2EE" w14:textId="77777777" w:rsidR="009F479D" w:rsidRDefault="009F479D" w:rsidP="009F479D">
      <w:pPr>
        <w:spacing w:after="0" w:line="240" w:lineRule="auto"/>
        <w:jc w:val="both"/>
        <w:rPr>
          <w:b/>
          <w:color w:val="2F5496" w:themeColor="accent1" w:themeShade="BF"/>
          <w:sz w:val="26"/>
          <w:szCs w:val="26"/>
        </w:rPr>
      </w:pPr>
    </w:p>
    <w:p w14:paraId="0DA678AE" w14:textId="77777777" w:rsidR="009F479D" w:rsidRPr="009F479D" w:rsidRDefault="009F479D" w:rsidP="009F479D">
      <w:pPr>
        <w:spacing w:after="0" w:line="240" w:lineRule="auto"/>
        <w:jc w:val="both"/>
        <w:rPr>
          <w:rStyle w:val="afa"/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9F479D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Ссылка на фильм:</w:t>
      </w:r>
      <w:r>
        <w:rPr>
          <w:b/>
          <w:sz w:val="26"/>
          <w:szCs w:val="26"/>
        </w:rPr>
        <w:t xml:space="preserve"> </w:t>
      </w:r>
      <w:r w:rsidRPr="009F479D">
        <w:rPr>
          <w:rStyle w:val="afa"/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https://znanierussia.ru/library/video/istoriya-rossijskogo-voenno-morskogo-flota-ot-petra-pervogo-do-n-4525</w:t>
      </w:r>
    </w:p>
    <w:p w14:paraId="4670541F" w14:textId="77777777" w:rsidR="009F479D" w:rsidRDefault="009F479D" w:rsidP="009F479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/>
          <w:iCs/>
          <w:color w:val="FF0000"/>
          <w:sz w:val="24"/>
          <w:szCs w:val="24"/>
          <w:lang w:eastAsia="ru-RU"/>
        </w:rPr>
      </w:pPr>
    </w:p>
    <w:p w14:paraId="0A066BD5" w14:textId="418F64F5" w:rsidR="009F479D" w:rsidRDefault="009F479D" w:rsidP="009F479D">
      <w:pPr>
        <w:spacing w:after="0"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b/>
          <w:bCs/>
          <w:i/>
          <w:iCs/>
          <w:color w:val="000000"/>
          <w:sz w:val="24"/>
          <w:szCs w:val="24"/>
          <w:shd w:val="clear" w:color="auto" w:fill="FFFFFF"/>
        </w:rPr>
        <w:t>Описание фильма</w:t>
      </w:r>
      <w:r w:rsidRPr="00F2315D">
        <w:rPr>
          <w:rFonts w:ascii="Times New Roman" w:hAnsi="Times New Roman" w:cs="Times New Roman"/>
          <w:b/>
          <w:bCs/>
          <w:i/>
          <w:iCs/>
          <w:color w:val="000000"/>
          <w:sz w:val="24"/>
          <w:szCs w:val="24"/>
          <w:shd w:val="clear" w:color="auto" w:fill="FFFFFF"/>
        </w:rPr>
        <w:t>:</w:t>
      </w:r>
      <w:r w:rsidRPr="00F2315D">
        <w:rPr>
          <w:rFonts w:ascii="Times New Roman" w:hAnsi="Times New Roman" w:cs="Times New Roman"/>
          <w:i/>
          <w:iCs/>
          <w:color w:val="000000"/>
          <w:sz w:val="24"/>
          <w:szCs w:val="24"/>
          <w:shd w:val="clear" w:color="auto" w:fill="FFFFFF"/>
        </w:rPr>
        <w:t xml:space="preserve"> </w:t>
      </w:r>
      <w:r w:rsidRPr="009F479D">
        <w:rPr>
          <w:rFonts w:ascii="Times New Roman" w:hAnsi="Times New Roman" w:cs="Times New Roman"/>
          <w:i/>
          <w:iCs/>
          <w:sz w:val="24"/>
          <w:szCs w:val="24"/>
        </w:rPr>
        <w:t>Фильм о возникновении военно-морского флота в России. Пётр I — родоначальник адмиралтейства, и именно он заложил основы кораблестроения. На примере создания Балтийского флота мы рассмотрим процесс становления современной флотилии. Вместе с историками и экспертами отправимся в открытое плавание по страницам истории, расскажем о главных морских сражениях Великой Северной войны и о формировании образа России как Морской державы.</w:t>
      </w:r>
    </w:p>
    <w:p w14:paraId="3520D436" w14:textId="77777777" w:rsidR="009F479D" w:rsidRDefault="009F479D" w:rsidP="009F479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2F5496" w:themeColor="accent1" w:themeShade="BF"/>
          <w:sz w:val="26"/>
          <w:szCs w:val="26"/>
        </w:rPr>
      </w:pPr>
      <w:bookmarkStart w:id="0" w:name="_GoBack"/>
      <w:bookmarkEnd w:id="0"/>
    </w:p>
    <w:sectPr w:rsidR="009F479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7CF498E" w14:textId="77777777" w:rsidR="00E6429F" w:rsidRDefault="00E6429F">
      <w:pPr>
        <w:spacing w:after="0" w:line="240" w:lineRule="auto"/>
      </w:pPr>
      <w:r>
        <w:separator/>
      </w:r>
    </w:p>
  </w:endnote>
  <w:endnote w:type="continuationSeparator" w:id="0">
    <w:p w14:paraId="7B1F5D78" w14:textId="77777777" w:rsidR="00E6429F" w:rsidRDefault="00E642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051A579" w14:textId="77777777" w:rsidR="00E6429F" w:rsidRDefault="00E6429F">
      <w:pPr>
        <w:spacing w:after="0" w:line="240" w:lineRule="auto"/>
      </w:pPr>
      <w:r>
        <w:separator/>
      </w:r>
    </w:p>
  </w:footnote>
  <w:footnote w:type="continuationSeparator" w:id="0">
    <w:p w14:paraId="4CF3E9D0" w14:textId="77777777" w:rsidR="00E6429F" w:rsidRDefault="00E6429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6AB0"/>
    <w:rsid w:val="000C7107"/>
    <w:rsid w:val="00153445"/>
    <w:rsid w:val="00385A72"/>
    <w:rsid w:val="00444DA8"/>
    <w:rsid w:val="005223AD"/>
    <w:rsid w:val="00602055"/>
    <w:rsid w:val="00693416"/>
    <w:rsid w:val="006D6AB0"/>
    <w:rsid w:val="008009F9"/>
    <w:rsid w:val="008877BD"/>
    <w:rsid w:val="008C48A1"/>
    <w:rsid w:val="009F479D"/>
    <w:rsid w:val="00BC1AC3"/>
    <w:rsid w:val="00CA45AB"/>
    <w:rsid w:val="00E6429F"/>
    <w:rsid w:val="00F231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65B5D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uiPriority w:val="9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0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a0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a0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a0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basedOn w:val="a0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basedOn w:val="a0"/>
    <w:uiPriority w:val="10"/>
    <w:rPr>
      <w:sz w:val="48"/>
      <w:szCs w:val="48"/>
    </w:rPr>
  </w:style>
  <w:style w:type="character" w:customStyle="1" w:styleId="SubtitleChar">
    <w:name w:val="Subtitle Char"/>
    <w:basedOn w:val="a0"/>
    <w:uiPriority w:val="11"/>
    <w:rPr>
      <w:sz w:val="24"/>
      <w:szCs w:val="24"/>
    </w:rPr>
  </w:style>
  <w:style w:type="character" w:customStyle="1" w:styleId="QuoteChar">
    <w:name w:val="Quote Char"/>
    <w:uiPriority w:val="29"/>
    <w:rPr>
      <w:i/>
    </w:rPr>
  </w:style>
  <w:style w:type="character" w:customStyle="1" w:styleId="IntenseQuoteChar">
    <w:name w:val="Intense Quote Char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CaptionChar">
    <w:name w:val="Caption Char"/>
    <w:uiPriority w:val="99"/>
  </w:style>
  <w:style w:type="character" w:customStyle="1" w:styleId="FootnoteTextChar">
    <w:name w:val="Footnote Text Char"/>
    <w:uiPriority w:val="99"/>
    <w:rPr>
      <w:sz w:val="18"/>
    </w:rPr>
  </w:style>
  <w:style w:type="character" w:customStyle="1" w:styleId="EndnoteTextChar">
    <w:name w:val="Endnote Text Char"/>
    <w:uiPriority w:val="99"/>
    <w:rPr>
      <w:sz w:val="20"/>
    </w:rPr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No Spacing"/>
    <w:uiPriority w:val="1"/>
    <w:qFormat/>
    <w:pPr>
      <w:spacing w:after="0" w:line="240" w:lineRule="auto"/>
    </w:pPr>
  </w:style>
  <w:style w:type="paragraph" w:styleId="a5">
    <w:name w:val="Title"/>
    <w:basedOn w:val="a"/>
    <w:next w:val="a"/>
    <w:link w:val="a6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6">
    <w:name w:val="Название Знак"/>
    <w:basedOn w:val="a0"/>
    <w:link w:val="a5"/>
    <w:uiPriority w:val="10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pPr>
      <w:spacing w:before="200" w:after="200"/>
    </w:pPr>
    <w:rPr>
      <w:sz w:val="24"/>
      <w:szCs w:val="24"/>
    </w:rPr>
  </w:style>
  <w:style w:type="character" w:customStyle="1" w:styleId="a8">
    <w:name w:val="Подзаголовок Знак"/>
    <w:basedOn w:val="a0"/>
    <w:link w:val="a7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Pr>
      <w:i/>
    </w:rPr>
  </w:style>
  <w:style w:type="paragraph" w:styleId="ab">
    <w:name w:val="header"/>
    <w:basedOn w:val="a"/>
    <w:link w:val="ac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</w:style>
  <w:style w:type="paragraph" w:styleId="ad">
    <w:name w:val="footer"/>
    <w:basedOn w:val="a"/>
    <w:link w:val="ae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uiPriority w:val="99"/>
  </w:style>
  <w:style w:type="paragraph" w:styleId="af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472C4" w:themeColor="accent1"/>
      <w:sz w:val="18"/>
      <w:szCs w:val="18"/>
    </w:rPr>
  </w:style>
  <w:style w:type="character" w:customStyle="1" w:styleId="ae">
    <w:name w:val="Нижний колонтитул Знак"/>
    <w:link w:val="ad"/>
    <w:uiPriority w:val="99"/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customStyle="1" w:styleId="PlainTable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1" w:themeTint="67"/>
        <w:left w:val="single" w:sz="4" w:space="0" w:color="B3C5E7" w:themeColor="accent1" w:themeTint="67"/>
        <w:bottom w:val="single" w:sz="4" w:space="0" w:color="B3C5E7" w:themeColor="accent1" w:themeTint="67"/>
        <w:right w:val="single" w:sz="4" w:space="0" w:color="B3C5E7" w:themeColor="accent1" w:themeTint="67"/>
        <w:insideH w:val="single" w:sz="4" w:space="0" w:color="B3C5E7" w:themeColor="accent1" w:themeTint="67"/>
        <w:insideV w:val="single" w:sz="4" w:space="0" w:color="B3C5E7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1" w:themeTint="67"/>
          <w:left w:val="single" w:sz="4" w:space="0" w:color="B3C5E7" w:themeColor="accent1" w:themeTint="67"/>
          <w:bottom w:val="single" w:sz="4" w:space="0" w:color="B3C5E7" w:themeColor="accent1" w:themeTint="67"/>
          <w:right w:val="single" w:sz="4" w:space="0" w:color="B3C5E7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5" w:themeTint="67"/>
        <w:left w:val="single" w:sz="4" w:space="0" w:color="BCD6EE" w:themeColor="accent5" w:themeTint="67"/>
        <w:bottom w:val="single" w:sz="4" w:space="0" w:color="BCD6EE" w:themeColor="accent5" w:themeTint="67"/>
        <w:right w:val="single" w:sz="4" w:space="0" w:color="BCD6EE" w:themeColor="accent5" w:themeTint="67"/>
        <w:insideH w:val="single" w:sz="4" w:space="0" w:color="BCD6EE" w:themeColor="accent5" w:themeTint="67"/>
        <w:insideV w:val="single" w:sz="4" w:space="0" w:color="BCD6EE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5" w:themeTint="67"/>
          <w:left w:val="single" w:sz="4" w:space="0" w:color="BCD6EE" w:themeColor="accent5" w:themeTint="67"/>
          <w:bottom w:val="single" w:sz="4" w:space="0" w:color="BCD6EE" w:themeColor="accent5" w:themeTint="67"/>
          <w:right w:val="single" w:sz="4" w:space="0" w:color="BCD6EE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37DC8" w:themeColor="accent1" w:themeTint="EA"/>
        <w:insideH w:val="single" w:sz="4" w:space="0" w:color="537DC8" w:themeColor="accent1" w:themeTint="EA"/>
        <w:insideV w:val="single" w:sz="4" w:space="0" w:color="537DC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37DC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37DC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B9BD5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37DC8" w:themeColor="accent1" w:themeTint="EA"/>
        <w:insideH w:val="single" w:sz="4" w:space="0" w:color="537DC8" w:themeColor="accent1" w:themeTint="EA"/>
        <w:insideV w:val="single" w:sz="4" w:space="0" w:color="537DC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1" w:themeTint="90"/>
        <w:left w:val="single" w:sz="4" w:space="0" w:color="95AFDD" w:themeColor="accent1" w:themeTint="90"/>
        <w:bottom w:val="single" w:sz="4" w:space="0" w:color="95AFDD" w:themeColor="accent1" w:themeTint="90"/>
        <w:right w:val="single" w:sz="4" w:space="0" w:color="95AFDD" w:themeColor="accent1" w:themeTint="90"/>
        <w:insideH w:val="single" w:sz="4" w:space="0" w:color="95AFDD" w:themeColor="accent1" w:themeTint="90"/>
        <w:insideV w:val="single" w:sz="4" w:space="0" w:color="95AFDD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37DC8" w:themeColor="accent1" w:themeTint="EA"/>
          <w:left w:val="single" w:sz="4" w:space="0" w:color="537DC8" w:themeColor="accent1" w:themeTint="EA"/>
          <w:bottom w:val="single" w:sz="4" w:space="0" w:color="537DC8" w:themeColor="accent1" w:themeTint="EA"/>
          <w:right w:val="single" w:sz="4" w:space="0" w:color="537DC8" w:themeColor="accent1" w:themeTint="EA"/>
        </w:tcBorders>
        <w:shd w:val="clear" w:color="537DC8" w:themeColor="accent1" w:themeTint="EA" w:fill="537DC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37DC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3F3" w:themeColor="accent1" w:themeTint="32" w:fill="DAE3F3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3F3" w:themeColor="accent1" w:themeTint="32" w:fill="DAE3F3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5" w:themeTint="90"/>
        <w:left w:val="single" w:sz="4" w:space="0" w:color="A2C6E7" w:themeColor="accent5" w:themeTint="90"/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  <w:insideV w:val="single" w:sz="4" w:space="0" w:color="A2C6E7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B9BD5" w:themeColor="accent5"/>
          <w:left w:val="single" w:sz="4" w:space="0" w:color="5B9BD5" w:themeColor="accent5"/>
          <w:bottom w:val="single" w:sz="4" w:space="0" w:color="5B9BD5" w:themeColor="accent5"/>
          <w:right w:val="single" w:sz="4" w:space="0" w:color="5B9BD5" w:themeColor="accent5"/>
        </w:tcBorders>
        <w:shd w:val="clear" w:color="5B9BD5" w:themeColor="accent5" w:fill="5B9BD5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5Dark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1" w:themeTint="34" w:fill="D8E2F3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1" w:fill="4472C4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band1Vert">
      <w:tblPr/>
      <w:tcPr>
        <w:shd w:val="clear" w:color="A9BEE4" w:themeColor="accent1" w:themeTint="75" w:fill="A9BEE4" w:themeFill="accent1" w:themeFillTint="75"/>
      </w:tcPr>
    </w:tblStylePr>
    <w:tblStylePr w:type="band1Horz">
      <w:tblPr/>
      <w:tcPr>
        <w:shd w:val="clear" w:color="A9BEE4" w:themeColor="accent1" w:themeTint="75" w:fill="A9BEE4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5" w:themeTint="34" w:fill="DDEAF6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5" w:fill="5B9BD5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band1Vert">
      <w:tblPr/>
      <w:tcPr>
        <w:shd w:val="clear" w:color="B3D0EB" w:themeColor="accent5" w:themeTint="75" w:fill="B3D0EB" w:themeFill="accent5" w:themeFillTint="75"/>
      </w:tcPr>
    </w:tblStylePr>
    <w:tblStylePr w:type="band1Horz">
      <w:tblPr/>
      <w:tcPr>
        <w:shd w:val="clear" w:color="B3D0EB" w:themeColor="accent5" w:themeTint="75" w:fill="B3D0EB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0B7E1" w:themeColor="accent1" w:themeTint="80"/>
        <w:left w:val="single" w:sz="4" w:space="0" w:color="A0B7E1" w:themeColor="accent1" w:themeTint="80"/>
        <w:bottom w:val="single" w:sz="4" w:space="0" w:color="A0B7E1" w:themeColor="accent1" w:themeTint="80"/>
        <w:right w:val="single" w:sz="4" w:space="0" w:color="A0B7E1" w:themeColor="accent1" w:themeTint="80"/>
        <w:insideH w:val="single" w:sz="4" w:space="0" w:color="A0B7E1" w:themeColor="accent1" w:themeTint="80"/>
        <w:insideV w:val="single" w:sz="4" w:space="0" w:color="A0B7E1" w:themeColor="accent1" w:themeTint="80"/>
      </w:tblBorders>
    </w:tblPr>
    <w:tblStylePr w:type="firstRow">
      <w:rPr>
        <w:b/>
        <w:color w:val="A0B7E1" w:themeColor="accent1" w:themeTint="80" w:themeShade="95"/>
      </w:rPr>
      <w:tblPr/>
      <w:tcPr>
        <w:tcBorders>
          <w:bottom w:val="single" w:sz="12" w:space="0" w:color="A0B7E1" w:themeColor="accent1" w:themeTint="80"/>
        </w:tcBorders>
      </w:tcPr>
    </w:tblStylePr>
    <w:tblStylePr w:type="lastRow">
      <w:rPr>
        <w:b/>
        <w:color w:val="A0B7E1" w:themeColor="accent1" w:themeTint="80" w:themeShade="95"/>
      </w:rPr>
    </w:tblStylePr>
    <w:tblStylePr w:type="firstCol">
      <w:rPr>
        <w:b/>
        <w:color w:val="A0B7E1" w:themeColor="accent1" w:themeTint="80" w:themeShade="95"/>
      </w:rPr>
    </w:tblStylePr>
    <w:tblStylePr w:type="lastCol">
      <w:rPr>
        <w:b/>
        <w:color w:val="A0B7E1" w:themeColor="accent1" w:themeTint="80" w:themeShade="95"/>
      </w:rPr>
    </w:tblStylePr>
    <w:tblStylePr w:type="band1Vert"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A0B7E1" w:themeColor="accent1" w:themeTint="80" w:themeShade="95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2Horz">
      <w:rPr>
        <w:rFonts w:ascii="Arial" w:hAnsi="Arial"/>
        <w:color w:val="A0B7E1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5"/>
        <w:left w:val="single" w:sz="4" w:space="0" w:color="5B9BD5" w:themeColor="accent5"/>
        <w:bottom w:val="single" w:sz="4" w:space="0" w:color="5B9BD5" w:themeColor="accent5"/>
        <w:right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</w:tblPr>
    <w:tblStylePr w:type="firstRow">
      <w:rPr>
        <w:b/>
        <w:color w:val="245A8D" w:themeColor="accent5" w:themeShade="95"/>
      </w:rPr>
      <w:tblPr/>
      <w:tcPr>
        <w:tcBorders>
          <w:bottom w:val="single" w:sz="12" w:space="0" w:color="5B9BD5" w:themeColor="accent5"/>
        </w:tcBorders>
      </w:tcPr>
    </w:tblStylePr>
    <w:tblStylePr w:type="lastRow">
      <w:rPr>
        <w:b/>
        <w:color w:val="245A8D" w:themeColor="accent5" w:themeShade="95"/>
      </w:rPr>
    </w:tblStylePr>
    <w:tblStylePr w:type="firstCol">
      <w:rPr>
        <w:b/>
        <w:color w:val="245A8D" w:themeColor="accent5" w:themeShade="95"/>
      </w:rPr>
    </w:tblStylePr>
    <w:tblStylePr w:type="lastCol">
      <w:rPr>
        <w:b/>
        <w:color w:val="245A8D" w:themeColor="accent5" w:themeShade="95"/>
      </w:rPr>
    </w:tblStylePr>
    <w:tblStylePr w:type="band1Vert"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45A8D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45A8D" w:themeColor="accent5" w:themeShade="95"/>
      </w:rPr>
    </w:tblStylePr>
    <w:tblStylePr w:type="firstCol">
      <w:rPr>
        <w:b/>
        <w:color w:val="245A8D" w:themeColor="accent5" w:themeShade="95"/>
      </w:rPr>
    </w:tblStylePr>
    <w:tblStylePr w:type="lastCol">
      <w:rPr>
        <w:b/>
        <w:color w:val="245A8D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0B7E1" w:themeColor="accent1" w:themeTint="80"/>
        <w:right w:val="single" w:sz="4" w:space="0" w:color="A0B7E1" w:themeColor="accent1" w:themeTint="80"/>
        <w:insideH w:val="single" w:sz="4" w:space="0" w:color="A0B7E1" w:themeColor="accent1" w:themeTint="80"/>
        <w:insideV w:val="single" w:sz="4" w:space="0" w:color="A0B7E1" w:themeColor="accent1" w:themeTint="80"/>
      </w:tblBorders>
    </w:tblPr>
    <w:tblStylePr w:type="firstRow">
      <w:rPr>
        <w:rFonts w:ascii="Arial" w:hAnsi="Arial"/>
        <w:b/>
        <w:color w:val="A0B7E1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0B7E1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0B7E1" w:themeColor="accent1" w:themeTint="80" w:themeShade="95"/>
        <w:sz w:val="22"/>
      </w:rPr>
      <w:tblPr/>
      <w:tcPr>
        <w:tcBorders>
          <w:top w:val="single" w:sz="4" w:space="0" w:color="A0B7E1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0B7E1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0B7E1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0B7E1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0B7E1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A0B7E1" w:themeColor="accent1" w:themeTint="80" w:themeShade="95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2Horz">
      <w:rPr>
        <w:rFonts w:ascii="Arial" w:hAnsi="Arial"/>
        <w:color w:val="A0B7E1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A5A5A5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  <w:insideV w:val="single" w:sz="4" w:space="0" w:color="A2C6E7" w:themeColor="accent5" w:themeTint="90"/>
      </w:tblBorders>
    </w:tblPr>
    <w:tblStylePr w:type="firstRow">
      <w:rPr>
        <w:rFonts w:ascii="Arial" w:hAnsi="Arial"/>
        <w:b/>
        <w:color w:val="245A8D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2C6E7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45A8D" w:themeColor="accent5" w:themeShade="95"/>
        <w:sz w:val="22"/>
      </w:rPr>
      <w:tblPr/>
      <w:tcPr>
        <w:tcBorders>
          <w:top w:val="single" w:sz="4" w:space="0" w:color="A2C6E7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2C6E7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5" w:themeShade="95"/>
        <w:sz w:val="22"/>
      </w:rPr>
      <w:tblPr/>
      <w:tcPr>
        <w:tcBorders>
          <w:top w:val="none" w:sz="4" w:space="0" w:color="000000"/>
          <w:left w:val="single" w:sz="4" w:space="0" w:color="A2C6E7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single" w:sz="4" w:space="0" w:color="ADD394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1" w:themeTint="40" w:fill="CFDBF0" w:themeFill="accent1" w:themeFillTint="40"/>
      </w:tcPr>
    </w:tblStylePr>
    <w:tblStylePr w:type="band1Horz">
      <w:tblPr/>
      <w:tcPr>
        <w:shd w:val="clear" w:color="CFDBF0" w:themeColor="accent1" w:themeTint="40" w:fill="CFDBF0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5" w:themeTint="40" w:fill="D5E5F4" w:themeFill="accent5" w:themeFillTint="40"/>
      </w:tcPr>
    </w:tblStylePr>
    <w:tblStylePr w:type="band1Horz">
      <w:tblPr/>
      <w:tcPr>
        <w:shd w:val="clear" w:color="D5E5F4" w:themeColor="accent5" w:themeTint="40" w:fill="D5E5F4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2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1" w:themeTint="90"/>
        <w:bottom w:val="single" w:sz="4" w:space="0" w:color="95AFDD" w:themeColor="accent1" w:themeTint="90"/>
        <w:insideH w:val="single" w:sz="4" w:space="0" w:color="95AFDD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1" w:themeTint="90"/>
          <w:left w:val="none" w:sz="4" w:space="0" w:color="000000"/>
          <w:bottom w:val="single" w:sz="4" w:space="0" w:color="95AFDD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1" w:themeTint="90"/>
          <w:left w:val="none" w:sz="4" w:space="0" w:color="000000"/>
          <w:bottom w:val="single" w:sz="4" w:space="0" w:color="95AFDD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5" w:themeTint="90"/>
        <w:bottom w:val="single" w:sz="4" w:space="0" w:color="A2C6E7" w:themeColor="accent5" w:themeTint="90"/>
        <w:insideH w:val="single" w:sz="4" w:space="0" w:color="A2C6E7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5" w:themeTint="90"/>
          <w:left w:val="none" w:sz="4" w:space="0" w:color="000000"/>
          <w:bottom w:val="single" w:sz="4" w:space="0" w:color="A2C6E7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5" w:themeTint="90"/>
          <w:left w:val="none" w:sz="4" w:space="0" w:color="000000"/>
          <w:bottom w:val="single" w:sz="4" w:space="0" w:color="A2C6E7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3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1"/>
        <w:left w:val="single" w:sz="4" w:space="0" w:color="4472C4" w:themeColor="accent1"/>
        <w:bottom w:val="single" w:sz="4" w:space="0" w:color="4472C4" w:themeColor="accent1"/>
        <w:right w:val="single" w:sz="4" w:space="0" w:color="4472C4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472C4" w:themeColor="accent1"/>
          <w:right w:val="single" w:sz="4" w:space="0" w:color="4472C4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472C4" w:themeColor="accent1"/>
          <w:bottom w:val="single" w:sz="4" w:space="0" w:color="4472C4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C2E5" w:themeColor="accent5" w:themeTint="9A"/>
        <w:left w:val="single" w:sz="4" w:space="0" w:color="9BC2E5" w:themeColor="accent5" w:themeTint="9A"/>
        <w:bottom w:val="single" w:sz="4" w:space="0" w:color="9BC2E5" w:themeColor="accent5" w:themeTint="9A"/>
        <w:right w:val="single" w:sz="4" w:space="0" w:color="9BC2E5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C2E5" w:themeColor="accent5" w:themeTint="9A" w:fill="9BC2E5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BC2E5" w:themeColor="accent5" w:themeTint="9A"/>
          <w:right w:val="single" w:sz="4" w:space="0" w:color="9BC2E5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BC2E5" w:themeColor="accent5" w:themeTint="9A"/>
          <w:bottom w:val="single" w:sz="4" w:space="0" w:color="9BC2E5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1" w:themeTint="90"/>
        <w:left w:val="single" w:sz="4" w:space="0" w:color="95AFDD" w:themeColor="accent1" w:themeTint="90"/>
        <w:bottom w:val="single" w:sz="4" w:space="0" w:color="95AFDD" w:themeColor="accent1" w:themeTint="90"/>
        <w:right w:val="single" w:sz="4" w:space="0" w:color="95AFDD" w:themeColor="accent1" w:themeTint="90"/>
        <w:insideH w:val="single" w:sz="4" w:space="0" w:color="95AFDD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5" w:themeTint="90"/>
        <w:left w:val="single" w:sz="4" w:space="0" w:color="A2C6E7" w:themeColor="accent5" w:themeTint="90"/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5Dark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4472C4" w:themeColor="accent1"/>
        <w:left w:val="single" w:sz="32" w:space="0" w:color="4472C4" w:themeColor="accent1"/>
        <w:bottom w:val="single" w:sz="32" w:space="0" w:color="4472C4" w:themeColor="accent1"/>
        <w:right w:val="single" w:sz="32" w:space="0" w:color="4472C4" w:themeColor="accent1"/>
      </w:tblBorders>
      <w:shd w:val="clear" w:color="4472C4" w:themeColor="accent1" w:fill="4472C4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472C4" w:themeColor="accent1"/>
          <w:bottom w:val="single" w:sz="12" w:space="0" w:color="FFFFFF" w:themeColor="light1"/>
        </w:tcBorders>
        <w:shd w:val="clear" w:color="4472C4" w:themeColor="accent1" w:fill="4472C4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472C4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472C4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472C4" w:themeColor="accent1" w:fill="4472C4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472C4" w:themeColor="accent1" w:fill="4472C4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472C4" w:themeColor="accent1" w:fill="4472C4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9BC2E5" w:themeColor="accent5" w:themeTint="9A"/>
        <w:left w:val="single" w:sz="32" w:space="0" w:color="9BC2E5" w:themeColor="accent5" w:themeTint="9A"/>
        <w:bottom w:val="single" w:sz="32" w:space="0" w:color="9BC2E5" w:themeColor="accent5" w:themeTint="9A"/>
        <w:right w:val="single" w:sz="32" w:space="0" w:color="9BC2E5" w:themeColor="accent5" w:themeTint="9A"/>
      </w:tblBorders>
      <w:shd w:val="clear" w:color="9BC2E5" w:themeColor="accent5" w:themeTint="9A" w:fill="9BC2E5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BC2E5" w:themeColor="accent5" w:themeTint="9A"/>
          <w:bottom w:val="single" w:sz="12" w:space="0" w:color="FFFFFF" w:themeColor="light1"/>
        </w:tcBorders>
        <w:shd w:val="clear" w:color="9BC2E5" w:themeColor="accent5" w:themeTint="9A" w:fill="9BC2E5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BC2E5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BC2E5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BC2E5" w:themeColor="accent5" w:themeTint="9A" w:fill="9BC2E5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BC2E5" w:themeColor="accent5" w:themeTint="9A" w:fill="9BC2E5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BC2E5" w:themeColor="accent5" w:themeTint="9A" w:fill="9BC2E5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1"/>
        <w:bottom w:val="single" w:sz="4" w:space="0" w:color="4472C4" w:themeColor="accent1"/>
      </w:tblBorders>
    </w:tblPr>
    <w:tblStylePr w:type="firstRow">
      <w:rPr>
        <w:b/>
        <w:color w:val="254175" w:themeColor="accent1" w:themeShade="95"/>
      </w:rPr>
      <w:tblPr/>
      <w:tcPr>
        <w:tcBorders>
          <w:bottom w:val="single" w:sz="4" w:space="0" w:color="4472C4" w:themeColor="accent1"/>
        </w:tcBorders>
      </w:tcPr>
    </w:tblStylePr>
    <w:tblStylePr w:type="lastRow">
      <w:rPr>
        <w:b/>
        <w:color w:val="254175" w:themeColor="accent1" w:themeShade="95"/>
      </w:rPr>
      <w:tblPr/>
      <w:tcPr>
        <w:tcBorders>
          <w:top w:val="single" w:sz="4" w:space="0" w:color="4472C4" w:themeColor="accent1"/>
        </w:tcBorders>
      </w:tcPr>
    </w:tblStylePr>
    <w:tblStylePr w:type="firstCol">
      <w:rPr>
        <w:b/>
        <w:color w:val="254175" w:themeColor="accent1" w:themeShade="95"/>
      </w:rPr>
    </w:tblStylePr>
    <w:tblStylePr w:type="lastCol">
      <w:rPr>
        <w:b/>
        <w:color w:val="254175" w:themeColor="accent1" w:themeShade="95"/>
      </w:rPr>
    </w:tblStylePr>
    <w:tblStylePr w:type="band1Vert"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254175" w:themeColor="accent1" w:themeShade="95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2Horz">
      <w:rPr>
        <w:rFonts w:ascii="Arial" w:hAnsi="Arial"/>
        <w:color w:val="254175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C2E5" w:themeColor="accent5" w:themeTint="9A"/>
        <w:bottom w:val="single" w:sz="4" w:space="0" w:color="9BC2E5" w:themeColor="accent5" w:themeTint="9A"/>
      </w:tblBorders>
    </w:tblPr>
    <w:tblStylePr w:type="firstRow">
      <w:rPr>
        <w:b/>
        <w:color w:val="9BC2E5" w:themeColor="accent5" w:themeTint="9A" w:themeShade="95"/>
      </w:rPr>
      <w:tblPr/>
      <w:tcPr>
        <w:tcBorders>
          <w:bottom w:val="single" w:sz="4" w:space="0" w:color="9BC2E5" w:themeColor="accent5" w:themeTint="9A"/>
        </w:tcBorders>
      </w:tcPr>
    </w:tblStylePr>
    <w:tblStylePr w:type="lastRow">
      <w:rPr>
        <w:b/>
        <w:color w:val="9BC2E5" w:themeColor="accent5" w:themeTint="9A" w:themeShade="95"/>
      </w:rPr>
      <w:tblPr/>
      <w:tcPr>
        <w:tcBorders>
          <w:top w:val="single" w:sz="4" w:space="0" w:color="9BC2E5" w:themeColor="accent5" w:themeTint="9A"/>
        </w:tcBorders>
      </w:tcPr>
    </w:tblStylePr>
    <w:tblStylePr w:type="firstCol">
      <w:rPr>
        <w:b/>
        <w:color w:val="9BC2E5" w:themeColor="accent5" w:themeTint="9A" w:themeShade="95"/>
      </w:rPr>
    </w:tblStylePr>
    <w:tblStylePr w:type="lastCol">
      <w:rPr>
        <w:b/>
        <w:color w:val="9BC2E5" w:themeColor="accent5" w:themeTint="9A" w:themeShade="95"/>
      </w:rPr>
    </w:tblStylePr>
    <w:tblStylePr w:type="band1Vert"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9BC2E5" w:themeColor="accent5" w:themeTint="9A" w:themeShade="95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2Horz">
      <w:rPr>
        <w:rFonts w:ascii="Arial" w:hAnsi="Arial"/>
        <w:color w:val="9BC2E5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4472C4" w:themeColor="accent1"/>
      </w:tblBorders>
    </w:tblPr>
    <w:tblStylePr w:type="firstRow"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54175" w:themeColor="accent1" w:themeShade="95"/>
        <w:sz w:val="22"/>
      </w:rPr>
      <w:tblPr/>
      <w:tcPr>
        <w:tcBorders>
          <w:top w:val="single" w:sz="4" w:space="0" w:color="4472C4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472C4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4" w:space="0" w:color="000000"/>
          <w:left w:val="single" w:sz="4" w:space="0" w:color="4472C4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254175" w:themeColor="accent1" w:themeShade="95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2Horz">
      <w:rPr>
        <w:rFonts w:ascii="Arial" w:hAnsi="Arial"/>
        <w:color w:val="254175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9C9C9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9C9C9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9BC2E5" w:themeColor="accent5" w:themeTint="9A"/>
      </w:tblBorders>
    </w:tblPr>
    <w:tblStylePr w:type="firstRow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C2E5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single" w:sz="4" w:space="0" w:color="9BC2E5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BC2E5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BC2E5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9BC2E5" w:themeColor="accent5" w:themeTint="9A" w:themeShade="95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2Horz">
      <w:rPr>
        <w:rFonts w:ascii="Arial" w:hAnsi="Arial"/>
        <w:color w:val="9BC2E5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9D08E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A9D08E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54175" w:themeColor="accent1" w:themeShade="95"/>
        <w:left w:val="single" w:sz="4" w:space="0" w:color="254175" w:themeColor="accent1" w:themeShade="95"/>
        <w:bottom w:val="single" w:sz="4" w:space="0" w:color="254175" w:themeColor="accent1" w:themeShade="95"/>
        <w:right w:val="single" w:sz="4" w:space="0" w:color="254175" w:themeColor="accent1" w:themeShade="95"/>
        <w:insideH w:val="single" w:sz="4" w:space="0" w:color="254175" w:themeColor="accent1" w:themeShade="95"/>
        <w:insideV w:val="single" w:sz="4" w:space="0" w:color="254175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45A8D" w:themeColor="accent5" w:themeShade="95"/>
        <w:left w:val="single" w:sz="4" w:space="0" w:color="245A8D" w:themeColor="accent5" w:themeShade="95"/>
        <w:bottom w:val="single" w:sz="4" w:space="0" w:color="245A8D" w:themeColor="accent5" w:themeShade="95"/>
        <w:right w:val="single" w:sz="4" w:space="0" w:color="245A8D" w:themeColor="accent5" w:themeShade="95"/>
        <w:insideH w:val="single" w:sz="4" w:space="0" w:color="245A8D" w:themeColor="accent5" w:themeShade="95"/>
        <w:insideV w:val="single" w:sz="4" w:space="0" w:color="245A8D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1" w:themeTint="67"/>
        <w:left w:val="single" w:sz="4" w:space="0" w:color="B3C5E7" w:themeColor="accent1" w:themeTint="67"/>
        <w:bottom w:val="single" w:sz="4" w:space="0" w:color="B3C5E7" w:themeColor="accent1" w:themeTint="67"/>
        <w:right w:val="single" w:sz="4" w:space="0" w:color="B3C5E7" w:themeColor="accent1" w:themeTint="67"/>
        <w:insideH w:val="single" w:sz="4" w:space="0" w:color="B3C5E7" w:themeColor="accent1" w:themeTint="67"/>
        <w:insideV w:val="single" w:sz="4" w:space="0" w:color="B3C5E7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472C4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472C4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472C4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1" w:themeTint="67"/>
          <w:left w:val="single" w:sz="4" w:space="0" w:color="B3C5E7" w:themeColor="accent1" w:themeTint="67"/>
          <w:bottom w:val="single" w:sz="4" w:space="0" w:color="B3C5E7" w:themeColor="accent1" w:themeTint="67"/>
          <w:right w:val="single" w:sz="4" w:space="0" w:color="B3C5E7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5" w:themeTint="67"/>
        <w:left w:val="single" w:sz="4" w:space="0" w:color="BCD6EE" w:themeColor="accent5" w:themeTint="67"/>
        <w:bottom w:val="single" w:sz="4" w:space="0" w:color="BCD6EE" w:themeColor="accent5" w:themeTint="67"/>
        <w:right w:val="single" w:sz="4" w:space="0" w:color="BCD6EE" w:themeColor="accent5" w:themeTint="67"/>
        <w:insideH w:val="single" w:sz="4" w:space="0" w:color="BCD6EE" w:themeColor="accent5" w:themeTint="67"/>
        <w:insideV w:val="single" w:sz="4" w:space="0" w:color="BCD6EE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BC2E5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BC2E5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BC2E5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5" w:themeTint="67"/>
          <w:left w:val="single" w:sz="4" w:space="0" w:color="BCD6EE" w:themeColor="accent5" w:themeTint="67"/>
          <w:bottom w:val="single" w:sz="4" w:space="0" w:color="BCD6EE" w:themeColor="accent5" w:themeTint="67"/>
          <w:right w:val="single" w:sz="4" w:space="0" w:color="BCD6EE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paragraph" w:styleId="af0">
    <w:name w:val="footnote text"/>
    <w:basedOn w:val="a"/>
    <w:link w:val="af1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1">
    <w:name w:val="Текст сноски Знак"/>
    <w:link w:val="af0"/>
    <w:uiPriority w:val="99"/>
    <w:rPr>
      <w:sz w:val="18"/>
    </w:rPr>
  </w:style>
  <w:style w:type="character" w:styleId="af2">
    <w:name w:val="footnote reference"/>
    <w:basedOn w:val="a0"/>
    <w:uiPriority w:val="99"/>
    <w:unhideWhenUsed/>
    <w:rPr>
      <w:vertAlign w:val="superscript"/>
    </w:rPr>
  </w:style>
  <w:style w:type="paragraph" w:styleId="af3">
    <w:name w:val="endnote text"/>
    <w:basedOn w:val="a"/>
    <w:link w:val="af4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4">
    <w:name w:val="Текст концевой сноски Знак"/>
    <w:link w:val="af3"/>
    <w:uiPriority w:val="99"/>
    <w:rPr>
      <w:sz w:val="20"/>
    </w:rPr>
  </w:style>
  <w:style w:type="character" w:styleId="af5">
    <w:name w:val="endnote reference"/>
    <w:basedOn w:val="a0"/>
    <w:uiPriority w:val="99"/>
    <w:semiHidden/>
    <w:unhideWhenUsed/>
    <w:rPr>
      <w:vertAlign w:val="superscript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6">
    <w:name w:val="TOC Heading"/>
    <w:uiPriority w:val="39"/>
    <w:unhideWhenUsed/>
  </w:style>
  <w:style w:type="paragraph" w:styleId="af7">
    <w:name w:val="table of figures"/>
    <w:basedOn w:val="a"/>
    <w:next w:val="a"/>
    <w:uiPriority w:val="99"/>
    <w:unhideWhenUsed/>
    <w:pPr>
      <w:spacing w:after="0"/>
    </w:pPr>
  </w:style>
  <w:style w:type="table" w:styleId="af8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9">
    <w:name w:val="Normal (Web)"/>
    <w:basedOn w:val="a"/>
    <w:uiPriority w:val="99"/>
    <w:unhideWhenUsed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a">
    <w:name w:val="Hyperlink"/>
    <w:basedOn w:val="a0"/>
    <w:uiPriority w:val="99"/>
    <w:unhideWhenUsed/>
    <w:rPr>
      <w:color w:val="0000FF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Pr>
      <w:color w:val="605E5C"/>
      <w:shd w:val="clear" w:color="auto" w:fill="E1DFDD"/>
    </w:rPr>
  </w:style>
  <w:style w:type="paragraph" w:styleId="afb">
    <w:name w:val="Body Text"/>
    <w:basedOn w:val="a"/>
    <w:link w:val="afc"/>
    <w:uiPriority w:val="99"/>
    <w:qFormat/>
    <w:pPr>
      <w:spacing w:after="140" w:line="276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c">
    <w:name w:val="Основной текст Знак"/>
    <w:basedOn w:val="a0"/>
    <w:link w:val="afb"/>
    <w:uiPriority w:val="99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TableNormal">
    <w:name w:val="Table Normal"/>
    <w:pPr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after="0" w:line="240" w:lineRule="auto"/>
    </w:pPr>
    <w:rPr>
      <w:rFonts w:ascii="Times New Roman" w:eastAsia="Arial Unicode MS" w:hAnsi="Times New Roman" w:cs="Times New Roman"/>
      <w:sz w:val="20"/>
      <w:szCs w:val="20"/>
      <w:lang w:eastAsia="ru-RU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styleId="afd">
    <w:name w:val="FollowedHyperlink"/>
    <w:basedOn w:val="a0"/>
    <w:uiPriority w:val="99"/>
    <w:semiHidden/>
    <w:unhideWhenUsed/>
    <w:rPr>
      <w:color w:val="954F72" w:themeColor="followedHyperlink"/>
      <w:u w:val="single"/>
    </w:rPr>
  </w:style>
  <w:style w:type="paragraph" w:customStyle="1" w:styleId="docdata">
    <w:name w:val="docdata"/>
    <w:basedOn w:val="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e">
    <w:name w:val="Balloon Text"/>
    <w:basedOn w:val="a"/>
    <w:link w:val="aff"/>
    <w:uiPriority w:val="99"/>
    <w:semiHidden/>
    <w:unhideWhenUsed/>
    <w:rsid w:val="008C48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f">
    <w:name w:val="Текст выноски Знак"/>
    <w:basedOn w:val="a0"/>
    <w:link w:val="afe"/>
    <w:uiPriority w:val="99"/>
    <w:semiHidden/>
    <w:rsid w:val="008C48A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uiPriority w:val="9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0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a0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a0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a0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basedOn w:val="a0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basedOn w:val="a0"/>
    <w:uiPriority w:val="10"/>
    <w:rPr>
      <w:sz w:val="48"/>
      <w:szCs w:val="48"/>
    </w:rPr>
  </w:style>
  <w:style w:type="character" w:customStyle="1" w:styleId="SubtitleChar">
    <w:name w:val="Subtitle Char"/>
    <w:basedOn w:val="a0"/>
    <w:uiPriority w:val="11"/>
    <w:rPr>
      <w:sz w:val="24"/>
      <w:szCs w:val="24"/>
    </w:rPr>
  </w:style>
  <w:style w:type="character" w:customStyle="1" w:styleId="QuoteChar">
    <w:name w:val="Quote Char"/>
    <w:uiPriority w:val="29"/>
    <w:rPr>
      <w:i/>
    </w:rPr>
  </w:style>
  <w:style w:type="character" w:customStyle="1" w:styleId="IntenseQuoteChar">
    <w:name w:val="Intense Quote Char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CaptionChar">
    <w:name w:val="Caption Char"/>
    <w:uiPriority w:val="99"/>
  </w:style>
  <w:style w:type="character" w:customStyle="1" w:styleId="FootnoteTextChar">
    <w:name w:val="Footnote Text Char"/>
    <w:uiPriority w:val="99"/>
    <w:rPr>
      <w:sz w:val="18"/>
    </w:rPr>
  </w:style>
  <w:style w:type="character" w:customStyle="1" w:styleId="EndnoteTextChar">
    <w:name w:val="Endnote Text Char"/>
    <w:uiPriority w:val="99"/>
    <w:rPr>
      <w:sz w:val="20"/>
    </w:rPr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No Spacing"/>
    <w:uiPriority w:val="1"/>
    <w:qFormat/>
    <w:pPr>
      <w:spacing w:after="0" w:line="240" w:lineRule="auto"/>
    </w:pPr>
  </w:style>
  <w:style w:type="paragraph" w:styleId="a5">
    <w:name w:val="Title"/>
    <w:basedOn w:val="a"/>
    <w:next w:val="a"/>
    <w:link w:val="a6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6">
    <w:name w:val="Название Знак"/>
    <w:basedOn w:val="a0"/>
    <w:link w:val="a5"/>
    <w:uiPriority w:val="10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pPr>
      <w:spacing w:before="200" w:after="200"/>
    </w:pPr>
    <w:rPr>
      <w:sz w:val="24"/>
      <w:szCs w:val="24"/>
    </w:rPr>
  </w:style>
  <w:style w:type="character" w:customStyle="1" w:styleId="a8">
    <w:name w:val="Подзаголовок Знак"/>
    <w:basedOn w:val="a0"/>
    <w:link w:val="a7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Pr>
      <w:i/>
    </w:rPr>
  </w:style>
  <w:style w:type="paragraph" w:styleId="ab">
    <w:name w:val="header"/>
    <w:basedOn w:val="a"/>
    <w:link w:val="ac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</w:style>
  <w:style w:type="paragraph" w:styleId="ad">
    <w:name w:val="footer"/>
    <w:basedOn w:val="a"/>
    <w:link w:val="ae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uiPriority w:val="99"/>
  </w:style>
  <w:style w:type="paragraph" w:styleId="af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472C4" w:themeColor="accent1"/>
      <w:sz w:val="18"/>
      <w:szCs w:val="18"/>
    </w:rPr>
  </w:style>
  <w:style w:type="character" w:customStyle="1" w:styleId="ae">
    <w:name w:val="Нижний колонтитул Знак"/>
    <w:link w:val="ad"/>
    <w:uiPriority w:val="99"/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customStyle="1" w:styleId="PlainTable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1" w:themeTint="67"/>
        <w:left w:val="single" w:sz="4" w:space="0" w:color="B3C5E7" w:themeColor="accent1" w:themeTint="67"/>
        <w:bottom w:val="single" w:sz="4" w:space="0" w:color="B3C5E7" w:themeColor="accent1" w:themeTint="67"/>
        <w:right w:val="single" w:sz="4" w:space="0" w:color="B3C5E7" w:themeColor="accent1" w:themeTint="67"/>
        <w:insideH w:val="single" w:sz="4" w:space="0" w:color="B3C5E7" w:themeColor="accent1" w:themeTint="67"/>
        <w:insideV w:val="single" w:sz="4" w:space="0" w:color="B3C5E7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1" w:themeTint="67"/>
          <w:left w:val="single" w:sz="4" w:space="0" w:color="B3C5E7" w:themeColor="accent1" w:themeTint="67"/>
          <w:bottom w:val="single" w:sz="4" w:space="0" w:color="B3C5E7" w:themeColor="accent1" w:themeTint="67"/>
          <w:right w:val="single" w:sz="4" w:space="0" w:color="B3C5E7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5" w:themeTint="67"/>
        <w:left w:val="single" w:sz="4" w:space="0" w:color="BCD6EE" w:themeColor="accent5" w:themeTint="67"/>
        <w:bottom w:val="single" w:sz="4" w:space="0" w:color="BCD6EE" w:themeColor="accent5" w:themeTint="67"/>
        <w:right w:val="single" w:sz="4" w:space="0" w:color="BCD6EE" w:themeColor="accent5" w:themeTint="67"/>
        <w:insideH w:val="single" w:sz="4" w:space="0" w:color="BCD6EE" w:themeColor="accent5" w:themeTint="67"/>
        <w:insideV w:val="single" w:sz="4" w:space="0" w:color="BCD6EE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5" w:themeTint="67"/>
          <w:left w:val="single" w:sz="4" w:space="0" w:color="BCD6EE" w:themeColor="accent5" w:themeTint="67"/>
          <w:bottom w:val="single" w:sz="4" w:space="0" w:color="BCD6EE" w:themeColor="accent5" w:themeTint="67"/>
          <w:right w:val="single" w:sz="4" w:space="0" w:color="BCD6EE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37DC8" w:themeColor="accent1" w:themeTint="EA"/>
        <w:insideH w:val="single" w:sz="4" w:space="0" w:color="537DC8" w:themeColor="accent1" w:themeTint="EA"/>
        <w:insideV w:val="single" w:sz="4" w:space="0" w:color="537DC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37DC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37DC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B9BD5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37DC8" w:themeColor="accent1" w:themeTint="EA"/>
        <w:insideH w:val="single" w:sz="4" w:space="0" w:color="537DC8" w:themeColor="accent1" w:themeTint="EA"/>
        <w:insideV w:val="single" w:sz="4" w:space="0" w:color="537DC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1" w:themeTint="90"/>
        <w:left w:val="single" w:sz="4" w:space="0" w:color="95AFDD" w:themeColor="accent1" w:themeTint="90"/>
        <w:bottom w:val="single" w:sz="4" w:space="0" w:color="95AFDD" w:themeColor="accent1" w:themeTint="90"/>
        <w:right w:val="single" w:sz="4" w:space="0" w:color="95AFDD" w:themeColor="accent1" w:themeTint="90"/>
        <w:insideH w:val="single" w:sz="4" w:space="0" w:color="95AFDD" w:themeColor="accent1" w:themeTint="90"/>
        <w:insideV w:val="single" w:sz="4" w:space="0" w:color="95AFDD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37DC8" w:themeColor="accent1" w:themeTint="EA"/>
          <w:left w:val="single" w:sz="4" w:space="0" w:color="537DC8" w:themeColor="accent1" w:themeTint="EA"/>
          <w:bottom w:val="single" w:sz="4" w:space="0" w:color="537DC8" w:themeColor="accent1" w:themeTint="EA"/>
          <w:right w:val="single" w:sz="4" w:space="0" w:color="537DC8" w:themeColor="accent1" w:themeTint="EA"/>
        </w:tcBorders>
        <w:shd w:val="clear" w:color="537DC8" w:themeColor="accent1" w:themeTint="EA" w:fill="537DC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37DC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3F3" w:themeColor="accent1" w:themeTint="32" w:fill="DAE3F3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3F3" w:themeColor="accent1" w:themeTint="32" w:fill="DAE3F3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5" w:themeTint="90"/>
        <w:left w:val="single" w:sz="4" w:space="0" w:color="A2C6E7" w:themeColor="accent5" w:themeTint="90"/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  <w:insideV w:val="single" w:sz="4" w:space="0" w:color="A2C6E7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B9BD5" w:themeColor="accent5"/>
          <w:left w:val="single" w:sz="4" w:space="0" w:color="5B9BD5" w:themeColor="accent5"/>
          <w:bottom w:val="single" w:sz="4" w:space="0" w:color="5B9BD5" w:themeColor="accent5"/>
          <w:right w:val="single" w:sz="4" w:space="0" w:color="5B9BD5" w:themeColor="accent5"/>
        </w:tcBorders>
        <w:shd w:val="clear" w:color="5B9BD5" w:themeColor="accent5" w:fill="5B9BD5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5Dark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1" w:themeTint="34" w:fill="D8E2F3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1" w:fill="4472C4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band1Vert">
      <w:tblPr/>
      <w:tcPr>
        <w:shd w:val="clear" w:color="A9BEE4" w:themeColor="accent1" w:themeTint="75" w:fill="A9BEE4" w:themeFill="accent1" w:themeFillTint="75"/>
      </w:tcPr>
    </w:tblStylePr>
    <w:tblStylePr w:type="band1Horz">
      <w:tblPr/>
      <w:tcPr>
        <w:shd w:val="clear" w:color="A9BEE4" w:themeColor="accent1" w:themeTint="75" w:fill="A9BEE4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5" w:themeTint="34" w:fill="DDEAF6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5" w:fill="5B9BD5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band1Vert">
      <w:tblPr/>
      <w:tcPr>
        <w:shd w:val="clear" w:color="B3D0EB" w:themeColor="accent5" w:themeTint="75" w:fill="B3D0EB" w:themeFill="accent5" w:themeFillTint="75"/>
      </w:tcPr>
    </w:tblStylePr>
    <w:tblStylePr w:type="band1Horz">
      <w:tblPr/>
      <w:tcPr>
        <w:shd w:val="clear" w:color="B3D0EB" w:themeColor="accent5" w:themeTint="75" w:fill="B3D0EB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0B7E1" w:themeColor="accent1" w:themeTint="80"/>
        <w:left w:val="single" w:sz="4" w:space="0" w:color="A0B7E1" w:themeColor="accent1" w:themeTint="80"/>
        <w:bottom w:val="single" w:sz="4" w:space="0" w:color="A0B7E1" w:themeColor="accent1" w:themeTint="80"/>
        <w:right w:val="single" w:sz="4" w:space="0" w:color="A0B7E1" w:themeColor="accent1" w:themeTint="80"/>
        <w:insideH w:val="single" w:sz="4" w:space="0" w:color="A0B7E1" w:themeColor="accent1" w:themeTint="80"/>
        <w:insideV w:val="single" w:sz="4" w:space="0" w:color="A0B7E1" w:themeColor="accent1" w:themeTint="80"/>
      </w:tblBorders>
    </w:tblPr>
    <w:tblStylePr w:type="firstRow">
      <w:rPr>
        <w:b/>
        <w:color w:val="A0B7E1" w:themeColor="accent1" w:themeTint="80" w:themeShade="95"/>
      </w:rPr>
      <w:tblPr/>
      <w:tcPr>
        <w:tcBorders>
          <w:bottom w:val="single" w:sz="12" w:space="0" w:color="A0B7E1" w:themeColor="accent1" w:themeTint="80"/>
        </w:tcBorders>
      </w:tcPr>
    </w:tblStylePr>
    <w:tblStylePr w:type="lastRow">
      <w:rPr>
        <w:b/>
        <w:color w:val="A0B7E1" w:themeColor="accent1" w:themeTint="80" w:themeShade="95"/>
      </w:rPr>
    </w:tblStylePr>
    <w:tblStylePr w:type="firstCol">
      <w:rPr>
        <w:b/>
        <w:color w:val="A0B7E1" w:themeColor="accent1" w:themeTint="80" w:themeShade="95"/>
      </w:rPr>
    </w:tblStylePr>
    <w:tblStylePr w:type="lastCol">
      <w:rPr>
        <w:b/>
        <w:color w:val="A0B7E1" w:themeColor="accent1" w:themeTint="80" w:themeShade="95"/>
      </w:rPr>
    </w:tblStylePr>
    <w:tblStylePr w:type="band1Vert"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A0B7E1" w:themeColor="accent1" w:themeTint="80" w:themeShade="95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2Horz">
      <w:rPr>
        <w:rFonts w:ascii="Arial" w:hAnsi="Arial"/>
        <w:color w:val="A0B7E1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5"/>
        <w:left w:val="single" w:sz="4" w:space="0" w:color="5B9BD5" w:themeColor="accent5"/>
        <w:bottom w:val="single" w:sz="4" w:space="0" w:color="5B9BD5" w:themeColor="accent5"/>
        <w:right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</w:tblPr>
    <w:tblStylePr w:type="firstRow">
      <w:rPr>
        <w:b/>
        <w:color w:val="245A8D" w:themeColor="accent5" w:themeShade="95"/>
      </w:rPr>
      <w:tblPr/>
      <w:tcPr>
        <w:tcBorders>
          <w:bottom w:val="single" w:sz="12" w:space="0" w:color="5B9BD5" w:themeColor="accent5"/>
        </w:tcBorders>
      </w:tcPr>
    </w:tblStylePr>
    <w:tblStylePr w:type="lastRow">
      <w:rPr>
        <w:b/>
        <w:color w:val="245A8D" w:themeColor="accent5" w:themeShade="95"/>
      </w:rPr>
    </w:tblStylePr>
    <w:tblStylePr w:type="firstCol">
      <w:rPr>
        <w:b/>
        <w:color w:val="245A8D" w:themeColor="accent5" w:themeShade="95"/>
      </w:rPr>
    </w:tblStylePr>
    <w:tblStylePr w:type="lastCol">
      <w:rPr>
        <w:b/>
        <w:color w:val="245A8D" w:themeColor="accent5" w:themeShade="95"/>
      </w:rPr>
    </w:tblStylePr>
    <w:tblStylePr w:type="band1Vert"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45A8D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45A8D" w:themeColor="accent5" w:themeShade="95"/>
      </w:rPr>
    </w:tblStylePr>
    <w:tblStylePr w:type="firstCol">
      <w:rPr>
        <w:b/>
        <w:color w:val="245A8D" w:themeColor="accent5" w:themeShade="95"/>
      </w:rPr>
    </w:tblStylePr>
    <w:tblStylePr w:type="lastCol">
      <w:rPr>
        <w:b/>
        <w:color w:val="245A8D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0B7E1" w:themeColor="accent1" w:themeTint="80"/>
        <w:right w:val="single" w:sz="4" w:space="0" w:color="A0B7E1" w:themeColor="accent1" w:themeTint="80"/>
        <w:insideH w:val="single" w:sz="4" w:space="0" w:color="A0B7E1" w:themeColor="accent1" w:themeTint="80"/>
        <w:insideV w:val="single" w:sz="4" w:space="0" w:color="A0B7E1" w:themeColor="accent1" w:themeTint="80"/>
      </w:tblBorders>
    </w:tblPr>
    <w:tblStylePr w:type="firstRow">
      <w:rPr>
        <w:rFonts w:ascii="Arial" w:hAnsi="Arial"/>
        <w:b/>
        <w:color w:val="A0B7E1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0B7E1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0B7E1" w:themeColor="accent1" w:themeTint="80" w:themeShade="95"/>
        <w:sz w:val="22"/>
      </w:rPr>
      <w:tblPr/>
      <w:tcPr>
        <w:tcBorders>
          <w:top w:val="single" w:sz="4" w:space="0" w:color="A0B7E1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0B7E1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0B7E1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0B7E1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0B7E1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A0B7E1" w:themeColor="accent1" w:themeTint="80" w:themeShade="95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2Horz">
      <w:rPr>
        <w:rFonts w:ascii="Arial" w:hAnsi="Arial"/>
        <w:color w:val="A0B7E1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A5A5A5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  <w:insideV w:val="single" w:sz="4" w:space="0" w:color="A2C6E7" w:themeColor="accent5" w:themeTint="90"/>
      </w:tblBorders>
    </w:tblPr>
    <w:tblStylePr w:type="firstRow">
      <w:rPr>
        <w:rFonts w:ascii="Arial" w:hAnsi="Arial"/>
        <w:b/>
        <w:color w:val="245A8D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2C6E7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45A8D" w:themeColor="accent5" w:themeShade="95"/>
        <w:sz w:val="22"/>
      </w:rPr>
      <w:tblPr/>
      <w:tcPr>
        <w:tcBorders>
          <w:top w:val="single" w:sz="4" w:space="0" w:color="A2C6E7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2C6E7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5" w:themeShade="95"/>
        <w:sz w:val="22"/>
      </w:rPr>
      <w:tblPr/>
      <w:tcPr>
        <w:tcBorders>
          <w:top w:val="none" w:sz="4" w:space="0" w:color="000000"/>
          <w:left w:val="single" w:sz="4" w:space="0" w:color="A2C6E7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single" w:sz="4" w:space="0" w:color="ADD394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1" w:themeTint="40" w:fill="CFDBF0" w:themeFill="accent1" w:themeFillTint="40"/>
      </w:tcPr>
    </w:tblStylePr>
    <w:tblStylePr w:type="band1Horz">
      <w:tblPr/>
      <w:tcPr>
        <w:shd w:val="clear" w:color="CFDBF0" w:themeColor="accent1" w:themeTint="40" w:fill="CFDBF0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5" w:themeTint="40" w:fill="D5E5F4" w:themeFill="accent5" w:themeFillTint="40"/>
      </w:tcPr>
    </w:tblStylePr>
    <w:tblStylePr w:type="band1Horz">
      <w:tblPr/>
      <w:tcPr>
        <w:shd w:val="clear" w:color="D5E5F4" w:themeColor="accent5" w:themeTint="40" w:fill="D5E5F4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2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1" w:themeTint="90"/>
        <w:bottom w:val="single" w:sz="4" w:space="0" w:color="95AFDD" w:themeColor="accent1" w:themeTint="90"/>
        <w:insideH w:val="single" w:sz="4" w:space="0" w:color="95AFDD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1" w:themeTint="90"/>
          <w:left w:val="none" w:sz="4" w:space="0" w:color="000000"/>
          <w:bottom w:val="single" w:sz="4" w:space="0" w:color="95AFDD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1" w:themeTint="90"/>
          <w:left w:val="none" w:sz="4" w:space="0" w:color="000000"/>
          <w:bottom w:val="single" w:sz="4" w:space="0" w:color="95AFDD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5" w:themeTint="90"/>
        <w:bottom w:val="single" w:sz="4" w:space="0" w:color="A2C6E7" w:themeColor="accent5" w:themeTint="90"/>
        <w:insideH w:val="single" w:sz="4" w:space="0" w:color="A2C6E7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5" w:themeTint="90"/>
          <w:left w:val="none" w:sz="4" w:space="0" w:color="000000"/>
          <w:bottom w:val="single" w:sz="4" w:space="0" w:color="A2C6E7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5" w:themeTint="90"/>
          <w:left w:val="none" w:sz="4" w:space="0" w:color="000000"/>
          <w:bottom w:val="single" w:sz="4" w:space="0" w:color="A2C6E7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3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1"/>
        <w:left w:val="single" w:sz="4" w:space="0" w:color="4472C4" w:themeColor="accent1"/>
        <w:bottom w:val="single" w:sz="4" w:space="0" w:color="4472C4" w:themeColor="accent1"/>
        <w:right w:val="single" w:sz="4" w:space="0" w:color="4472C4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472C4" w:themeColor="accent1"/>
          <w:right w:val="single" w:sz="4" w:space="0" w:color="4472C4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472C4" w:themeColor="accent1"/>
          <w:bottom w:val="single" w:sz="4" w:space="0" w:color="4472C4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C2E5" w:themeColor="accent5" w:themeTint="9A"/>
        <w:left w:val="single" w:sz="4" w:space="0" w:color="9BC2E5" w:themeColor="accent5" w:themeTint="9A"/>
        <w:bottom w:val="single" w:sz="4" w:space="0" w:color="9BC2E5" w:themeColor="accent5" w:themeTint="9A"/>
        <w:right w:val="single" w:sz="4" w:space="0" w:color="9BC2E5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C2E5" w:themeColor="accent5" w:themeTint="9A" w:fill="9BC2E5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BC2E5" w:themeColor="accent5" w:themeTint="9A"/>
          <w:right w:val="single" w:sz="4" w:space="0" w:color="9BC2E5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BC2E5" w:themeColor="accent5" w:themeTint="9A"/>
          <w:bottom w:val="single" w:sz="4" w:space="0" w:color="9BC2E5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1" w:themeTint="90"/>
        <w:left w:val="single" w:sz="4" w:space="0" w:color="95AFDD" w:themeColor="accent1" w:themeTint="90"/>
        <w:bottom w:val="single" w:sz="4" w:space="0" w:color="95AFDD" w:themeColor="accent1" w:themeTint="90"/>
        <w:right w:val="single" w:sz="4" w:space="0" w:color="95AFDD" w:themeColor="accent1" w:themeTint="90"/>
        <w:insideH w:val="single" w:sz="4" w:space="0" w:color="95AFDD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5" w:themeTint="90"/>
        <w:left w:val="single" w:sz="4" w:space="0" w:color="A2C6E7" w:themeColor="accent5" w:themeTint="90"/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5Dark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4472C4" w:themeColor="accent1"/>
        <w:left w:val="single" w:sz="32" w:space="0" w:color="4472C4" w:themeColor="accent1"/>
        <w:bottom w:val="single" w:sz="32" w:space="0" w:color="4472C4" w:themeColor="accent1"/>
        <w:right w:val="single" w:sz="32" w:space="0" w:color="4472C4" w:themeColor="accent1"/>
      </w:tblBorders>
      <w:shd w:val="clear" w:color="4472C4" w:themeColor="accent1" w:fill="4472C4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472C4" w:themeColor="accent1"/>
          <w:bottom w:val="single" w:sz="12" w:space="0" w:color="FFFFFF" w:themeColor="light1"/>
        </w:tcBorders>
        <w:shd w:val="clear" w:color="4472C4" w:themeColor="accent1" w:fill="4472C4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472C4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472C4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472C4" w:themeColor="accent1" w:fill="4472C4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472C4" w:themeColor="accent1" w:fill="4472C4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472C4" w:themeColor="accent1" w:fill="4472C4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9BC2E5" w:themeColor="accent5" w:themeTint="9A"/>
        <w:left w:val="single" w:sz="32" w:space="0" w:color="9BC2E5" w:themeColor="accent5" w:themeTint="9A"/>
        <w:bottom w:val="single" w:sz="32" w:space="0" w:color="9BC2E5" w:themeColor="accent5" w:themeTint="9A"/>
        <w:right w:val="single" w:sz="32" w:space="0" w:color="9BC2E5" w:themeColor="accent5" w:themeTint="9A"/>
      </w:tblBorders>
      <w:shd w:val="clear" w:color="9BC2E5" w:themeColor="accent5" w:themeTint="9A" w:fill="9BC2E5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BC2E5" w:themeColor="accent5" w:themeTint="9A"/>
          <w:bottom w:val="single" w:sz="12" w:space="0" w:color="FFFFFF" w:themeColor="light1"/>
        </w:tcBorders>
        <w:shd w:val="clear" w:color="9BC2E5" w:themeColor="accent5" w:themeTint="9A" w:fill="9BC2E5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BC2E5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BC2E5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BC2E5" w:themeColor="accent5" w:themeTint="9A" w:fill="9BC2E5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BC2E5" w:themeColor="accent5" w:themeTint="9A" w:fill="9BC2E5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BC2E5" w:themeColor="accent5" w:themeTint="9A" w:fill="9BC2E5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1"/>
        <w:bottom w:val="single" w:sz="4" w:space="0" w:color="4472C4" w:themeColor="accent1"/>
      </w:tblBorders>
    </w:tblPr>
    <w:tblStylePr w:type="firstRow">
      <w:rPr>
        <w:b/>
        <w:color w:val="254175" w:themeColor="accent1" w:themeShade="95"/>
      </w:rPr>
      <w:tblPr/>
      <w:tcPr>
        <w:tcBorders>
          <w:bottom w:val="single" w:sz="4" w:space="0" w:color="4472C4" w:themeColor="accent1"/>
        </w:tcBorders>
      </w:tcPr>
    </w:tblStylePr>
    <w:tblStylePr w:type="lastRow">
      <w:rPr>
        <w:b/>
        <w:color w:val="254175" w:themeColor="accent1" w:themeShade="95"/>
      </w:rPr>
      <w:tblPr/>
      <w:tcPr>
        <w:tcBorders>
          <w:top w:val="single" w:sz="4" w:space="0" w:color="4472C4" w:themeColor="accent1"/>
        </w:tcBorders>
      </w:tcPr>
    </w:tblStylePr>
    <w:tblStylePr w:type="firstCol">
      <w:rPr>
        <w:b/>
        <w:color w:val="254175" w:themeColor="accent1" w:themeShade="95"/>
      </w:rPr>
    </w:tblStylePr>
    <w:tblStylePr w:type="lastCol">
      <w:rPr>
        <w:b/>
        <w:color w:val="254175" w:themeColor="accent1" w:themeShade="95"/>
      </w:rPr>
    </w:tblStylePr>
    <w:tblStylePr w:type="band1Vert"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254175" w:themeColor="accent1" w:themeShade="95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2Horz">
      <w:rPr>
        <w:rFonts w:ascii="Arial" w:hAnsi="Arial"/>
        <w:color w:val="254175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C2E5" w:themeColor="accent5" w:themeTint="9A"/>
        <w:bottom w:val="single" w:sz="4" w:space="0" w:color="9BC2E5" w:themeColor="accent5" w:themeTint="9A"/>
      </w:tblBorders>
    </w:tblPr>
    <w:tblStylePr w:type="firstRow">
      <w:rPr>
        <w:b/>
        <w:color w:val="9BC2E5" w:themeColor="accent5" w:themeTint="9A" w:themeShade="95"/>
      </w:rPr>
      <w:tblPr/>
      <w:tcPr>
        <w:tcBorders>
          <w:bottom w:val="single" w:sz="4" w:space="0" w:color="9BC2E5" w:themeColor="accent5" w:themeTint="9A"/>
        </w:tcBorders>
      </w:tcPr>
    </w:tblStylePr>
    <w:tblStylePr w:type="lastRow">
      <w:rPr>
        <w:b/>
        <w:color w:val="9BC2E5" w:themeColor="accent5" w:themeTint="9A" w:themeShade="95"/>
      </w:rPr>
      <w:tblPr/>
      <w:tcPr>
        <w:tcBorders>
          <w:top w:val="single" w:sz="4" w:space="0" w:color="9BC2E5" w:themeColor="accent5" w:themeTint="9A"/>
        </w:tcBorders>
      </w:tcPr>
    </w:tblStylePr>
    <w:tblStylePr w:type="firstCol">
      <w:rPr>
        <w:b/>
        <w:color w:val="9BC2E5" w:themeColor="accent5" w:themeTint="9A" w:themeShade="95"/>
      </w:rPr>
    </w:tblStylePr>
    <w:tblStylePr w:type="lastCol">
      <w:rPr>
        <w:b/>
        <w:color w:val="9BC2E5" w:themeColor="accent5" w:themeTint="9A" w:themeShade="95"/>
      </w:rPr>
    </w:tblStylePr>
    <w:tblStylePr w:type="band1Vert"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9BC2E5" w:themeColor="accent5" w:themeTint="9A" w:themeShade="95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2Horz">
      <w:rPr>
        <w:rFonts w:ascii="Arial" w:hAnsi="Arial"/>
        <w:color w:val="9BC2E5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4472C4" w:themeColor="accent1"/>
      </w:tblBorders>
    </w:tblPr>
    <w:tblStylePr w:type="firstRow"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54175" w:themeColor="accent1" w:themeShade="95"/>
        <w:sz w:val="22"/>
      </w:rPr>
      <w:tblPr/>
      <w:tcPr>
        <w:tcBorders>
          <w:top w:val="single" w:sz="4" w:space="0" w:color="4472C4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472C4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4" w:space="0" w:color="000000"/>
          <w:left w:val="single" w:sz="4" w:space="0" w:color="4472C4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254175" w:themeColor="accent1" w:themeShade="95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2Horz">
      <w:rPr>
        <w:rFonts w:ascii="Arial" w:hAnsi="Arial"/>
        <w:color w:val="254175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9C9C9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9C9C9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9BC2E5" w:themeColor="accent5" w:themeTint="9A"/>
      </w:tblBorders>
    </w:tblPr>
    <w:tblStylePr w:type="firstRow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C2E5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single" w:sz="4" w:space="0" w:color="9BC2E5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BC2E5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BC2E5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9BC2E5" w:themeColor="accent5" w:themeTint="9A" w:themeShade="95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2Horz">
      <w:rPr>
        <w:rFonts w:ascii="Arial" w:hAnsi="Arial"/>
        <w:color w:val="9BC2E5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9D08E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A9D08E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54175" w:themeColor="accent1" w:themeShade="95"/>
        <w:left w:val="single" w:sz="4" w:space="0" w:color="254175" w:themeColor="accent1" w:themeShade="95"/>
        <w:bottom w:val="single" w:sz="4" w:space="0" w:color="254175" w:themeColor="accent1" w:themeShade="95"/>
        <w:right w:val="single" w:sz="4" w:space="0" w:color="254175" w:themeColor="accent1" w:themeShade="95"/>
        <w:insideH w:val="single" w:sz="4" w:space="0" w:color="254175" w:themeColor="accent1" w:themeShade="95"/>
        <w:insideV w:val="single" w:sz="4" w:space="0" w:color="254175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45A8D" w:themeColor="accent5" w:themeShade="95"/>
        <w:left w:val="single" w:sz="4" w:space="0" w:color="245A8D" w:themeColor="accent5" w:themeShade="95"/>
        <w:bottom w:val="single" w:sz="4" w:space="0" w:color="245A8D" w:themeColor="accent5" w:themeShade="95"/>
        <w:right w:val="single" w:sz="4" w:space="0" w:color="245A8D" w:themeColor="accent5" w:themeShade="95"/>
        <w:insideH w:val="single" w:sz="4" w:space="0" w:color="245A8D" w:themeColor="accent5" w:themeShade="95"/>
        <w:insideV w:val="single" w:sz="4" w:space="0" w:color="245A8D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1" w:themeTint="67"/>
        <w:left w:val="single" w:sz="4" w:space="0" w:color="B3C5E7" w:themeColor="accent1" w:themeTint="67"/>
        <w:bottom w:val="single" w:sz="4" w:space="0" w:color="B3C5E7" w:themeColor="accent1" w:themeTint="67"/>
        <w:right w:val="single" w:sz="4" w:space="0" w:color="B3C5E7" w:themeColor="accent1" w:themeTint="67"/>
        <w:insideH w:val="single" w:sz="4" w:space="0" w:color="B3C5E7" w:themeColor="accent1" w:themeTint="67"/>
        <w:insideV w:val="single" w:sz="4" w:space="0" w:color="B3C5E7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472C4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472C4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472C4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1" w:themeTint="67"/>
          <w:left w:val="single" w:sz="4" w:space="0" w:color="B3C5E7" w:themeColor="accent1" w:themeTint="67"/>
          <w:bottom w:val="single" w:sz="4" w:space="0" w:color="B3C5E7" w:themeColor="accent1" w:themeTint="67"/>
          <w:right w:val="single" w:sz="4" w:space="0" w:color="B3C5E7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5" w:themeTint="67"/>
        <w:left w:val="single" w:sz="4" w:space="0" w:color="BCD6EE" w:themeColor="accent5" w:themeTint="67"/>
        <w:bottom w:val="single" w:sz="4" w:space="0" w:color="BCD6EE" w:themeColor="accent5" w:themeTint="67"/>
        <w:right w:val="single" w:sz="4" w:space="0" w:color="BCD6EE" w:themeColor="accent5" w:themeTint="67"/>
        <w:insideH w:val="single" w:sz="4" w:space="0" w:color="BCD6EE" w:themeColor="accent5" w:themeTint="67"/>
        <w:insideV w:val="single" w:sz="4" w:space="0" w:color="BCD6EE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BC2E5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BC2E5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BC2E5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5" w:themeTint="67"/>
          <w:left w:val="single" w:sz="4" w:space="0" w:color="BCD6EE" w:themeColor="accent5" w:themeTint="67"/>
          <w:bottom w:val="single" w:sz="4" w:space="0" w:color="BCD6EE" w:themeColor="accent5" w:themeTint="67"/>
          <w:right w:val="single" w:sz="4" w:space="0" w:color="BCD6EE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paragraph" w:styleId="af0">
    <w:name w:val="footnote text"/>
    <w:basedOn w:val="a"/>
    <w:link w:val="af1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1">
    <w:name w:val="Текст сноски Знак"/>
    <w:link w:val="af0"/>
    <w:uiPriority w:val="99"/>
    <w:rPr>
      <w:sz w:val="18"/>
    </w:rPr>
  </w:style>
  <w:style w:type="character" w:styleId="af2">
    <w:name w:val="footnote reference"/>
    <w:basedOn w:val="a0"/>
    <w:uiPriority w:val="99"/>
    <w:unhideWhenUsed/>
    <w:rPr>
      <w:vertAlign w:val="superscript"/>
    </w:rPr>
  </w:style>
  <w:style w:type="paragraph" w:styleId="af3">
    <w:name w:val="endnote text"/>
    <w:basedOn w:val="a"/>
    <w:link w:val="af4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4">
    <w:name w:val="Текст концевой сноски Знак"/>
    <w:link w:val="af3"/>
    <w:uiPriority w:val="99"/>
    <w:rPr>
      <w:sz w:val="20"/>
    </w:rPr>
  </w:style>
  <w:style w:type="character" w:styleId="af5">
    <w:name w:val="endnote reference"/>
    <w:basedOn w:val="a0"/>
    <w:uiPriority w:val="99"/>
    <w:semiHidden/>
    <w:unhideWhenUsed/>
    <w:rPr>
      <w:vertAlign w:val="superscript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6">
    <w:name w:val="TOC Heading"/>
    <w:uiPriority w:val="39"/>
    <w:unhideWhenUsed/>
  </w:style>
  <w:style w:type="paragraph" w:styleId="af7">
    <w:name w:val="table of figures"/>
    <w:basedOn w:val="a"/>
    <w:next w:val="a"/>
    <w:uiPriority w:val="99"/>
    <w:unhideWhenUsed/>
    <w:pPr>
      <w:spacing w:after="0"/>
    </w:pPr>
  </w:style>
  <w:style w:type="table" w:styleId="af8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9">
    <w:name w:val="Normal (Web)"/>
    <w:basedOn w:val="a"/>
    <w:uiPriority w:val="99"/>
    <w:unhideWhenUsed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a">
    <w:name w:val="Hyperlink"/>
    <w:basedOn w:val="a0"/>
    <w:uiPriority w:val="99"/>
    <w:unhideWhenUsed/>
    <w:rPr>
      <w:color w:val="0000FF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Pr>
      <w:color w:val="605E5C"/>
      <w:shd w:val="clear" w:color="auto" w:fill="E1DFDD"/>
    </w:rPr>
  </w:style>
  <w:style w:type="paragraph" w:styleId="afb">
    <w:name w:val="Body Text"/>
    <w:basedOn w:val="a"/>
    <w:link w:val="afc"/>
    <w:uiPriority w:val="99"/>
    <w:qFormat/>
    <w:pPr>
      <w:spacing w:after="140" w:line="276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c">
    <w:name w:val="Основной текст Знак"/>
    <w:basedOn w:val="a0"/>
    <w:link w:val="afb"/>
    <w:uiPriority w:val="99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TableNormal">
    <w:name w:val="Table Normal"/>
    <w:pPr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after="0" w:line="240" w:lineRule="auto"/>
    </w:pPr>
    <w:rPr>
      <w:rFonts w:ascii="Times New Roman" w:eastAsia="Arial Unicode MS" w:hAnsi="Times New Roman" w:cs="Times New Roman"/>
      <w:sz w:val="20"/>
      <w:szCs w:val="20"/>
      <w:lang w:eastAsia="ru-RU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styleId="afd">
    <w:name w:val="FollowedHyperlink"/>
    <w:basedOn w:val="a0"/>
    <w:uiPriority w:val="99"/>
    <w:semiHidden/>
    <w:unhideWhenUsed/>
    <w:rPr>
      <w:color w:val="954F72" w:themeColor="followedHyperlink"/>
      <w:u w:val="single"/>
    </w:rPr>
  </w:style>
  <w:style w:type="paragraph" w:customStyle="1" w:styleId="docdata">
    <w:name w:val="docdata"/>
    <w:basedOn w:val="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e">
    <w:name w:val="Balloon Text"/>
    <w:basedOn w:val="a"/>
    <w:link w:val="aff"/>
    <w:uiPriority w:val="99"/>
    <w:semiHidden/>
    <w:unhideWhenUsed/>
    <w:rsid w:val="008C48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f">
    <w:name w:val="Текст выноски Знак"/>
    <w:basedOn w:val="a0"/>
    <w:link w:val="afe"/>
    <w:uiPriority w:val="99"/>
    <w:semiHidden/>
    <w:rsid w:val="008C48A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0822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99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77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&#1082;&#1080;&#1085;&#1086;&#1080;&#1085;&#1090;&#1077;&#1088;&#1074;&#1100;&#1102;.&#1088;&#1092;/pokryshkin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230</Words>
  <Characters>1315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Группа Е4</Company>
  <LinksUpToDate>false</LinksUpToDate>
  <CharactersWithSpaces>1542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Задорожнева Марина Александровна</dc:creator>
  <cp:lastModifiedBy>User</cp:lastModifiedBy>
  <cp:revision>6</cp:revision>
  <cp:lastPrinted>2024-10-01T11:07:00Z</cp:lastPrinted>
  <dcterms:created xsi:type="dcterms:W3CDTF">2024-09-26T10:31:00Z</dcterms:created>
  <dcterms:modified xsi:type="dcterms:W3CDTF">2024-10-02T08:46:00Z</dcterms:modified>
</cp:coreProperties>
</file>